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41" w:rsidRPr="00A93B41" w:rsidRDefault="00A93B41" w:rsidP="00A93B41">
      <w:pPr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/>
          <w:color w:val="00B050"/>
          <w:sz w:val="21"/>
          <w:szCs w:val="21"/>
        </w:rPr>
      </w:pPr>
      <w:bookmarkStart w:id="0" w:name="_GoBack"/>
      <w:r w:rsidRPr="00A93B41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74A38D22" wp14:editId="416A4052">
            <wp:simplePos x="0" y="0"/>
            <wp:positionH relativeFrom="page">
              <wp:posOffset>12319000</wp:posOffset>
            </wp:positionH>
            <wp:positionV relativeFrom="topMargin">
              <wp:posOffset>11950700</wp:posOffset>
            </wp:positionV>
            <wp:extent cx="469900" cy="431800"/>
            <wp:effectExtent l="0" t="0" r="6350" b="6350"/>
            <wp:wrapNone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3B4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A93B4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0</w:t>
      </w:r>
      <w:r w:rsidRPr="00A93B4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5</w:t>
      </w:r>
      <w:r w:rsidRPr="00A93B4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A93B4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透镜及其应用</w:t>
      </w:r>
    </w:p>
    <w:bookmarkEnd w:id="0"/>
    <w:p w:rsidR="0075208D" w:rsidRDefault="0075208D" w:rsidP="0075208D">
      <w:pPr>
        <w:adjustRightInd w:val="0"/>
        <w:snapToGrid w:val="0"/>
        <w:spacing w:line="360" w:lineRule="auto"/>
        <w:rPr>
          <w:szCs w:val="21"/>
        </w:rPr>
      </w:pPr>
    </w:p>
    <w:p w:rsidR="0075208D" w:rsidRDefault="0075208D" w:rsidP="0075208D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一、选择题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FF0000"/>
        </w:rPr>
        <w:t>（2020·四川省雅安市）</w:t>
      </w:r>
      <w:r>
        <w:rPr>
          <w:rFonts w:hint="eastAsia"/>
          <w:color w:val="000000"/>
        </w:rPr>
        <w:t>在做“探究凸透镜成像规律”的实验中，某小组同学利用图甲测出了透镜的焦距后，正确安装并调节实验装置如图乙所示，在光屏上得到一个清晰的像。下列说法正确的是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390900" cy="962025"/>
            <wp:effectExtent l="0" t="0" r="0" b="9525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乙图中成的是倒立放大的实像，符合放大镜的成像原理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乙图中成的是倒立放大的实像，符合照相机的成像原理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乙图中如果在烛焰与透镜之间放置一近视眼镜的镜片，则将光屏适当左移可得一个清晰的像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在乙图中保持凸透镜的位置不变，将蜡烛与光屏的位置互换，则成像情况符合投影仪的原理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FF0000"/>
        </w:rPr>
        <w:t>（2020·山东省泰安市）</w:t>
      </w:r>
      <w:r>
        <w:rPr>
          <w:rFonts w:hint="eastAsia"/>
          <w:color w:val="000000"/>
        </w:rPr>
        <w:t>小明同学做“探究凸透镜成像的规律”的实验，当他把烛焰移到距透镜</w:t>
      </w:r>
      <w:r>
        <w:rPr>
          <w:rFonts w:ascii="Times New Roman" w:eastAsia="Times New Roman" w:hAnsi="Times New Roman" w:cs="Times New Roman"/>
          <w:color w:val="000000"/>
        </w:rPr>
        <w:t>18cm</w:t>
      </w:r>
      <w:r>
        <w:rPr>
          <w:rFonts w:hint="eastAsia"/>
          <w:color w:val="000000"/>
        </w:rPr>
        <w:t>的位置时，在光屏上观察到倒立放大清晰的像。他判断凸透镜焦距可能是①</w:t>
      </w:r>
      <w:r>
        <w:rPr>
          <w:rFonts w:ascii="Times New Roman" w:eastAsia="Times New Roman" w:hAnsi="Times New Roman" w:cs="Times New Roman"/>
          <w:color w:val="000000"/>
        </w:rPr>
        <w:t>6cm</w:t>
      </w:r>
      <w:r>
        <w:rPr>
          <w:rFonts w:hint="eastAsia"/>
          <w:color w:val="000000"/>
        </w:rPr>
        <w:t>、②</w:t>
      </w:r>
      <w:r>
        <w:rPr>
          <w:rFonts w:ascii="Times New Roman" w:eastAsia="Times New Roman" w:hAnsi="Times New Roman" w:cs="Times New Roman"/>
          <w:color w:val="000000"/>
        </w:rPr>
        <w:t>9cm</w:t>
      </w:r>
      <w:r>
        <w:rPr>
          <w:rFonts w:hint="eastAsia"/>
          <w:color w:val="000000"/>
        </w:rPr>
        <w:t>、③</w:t>
      </w:r>
      <w:r>
        <w:rPr>
          <w:rFonts w:ascii="Times New Roman" w:eastAsia="Times New Roman" w:hAnsi="Times New Roman" w:cs="Times New Roman"/>
          <w:color w:val="000000"/>
        </w:rPr>
        <w:t>12cm</w:t>
      </w:r>
      <w:r>
        <w:rPr>
          <w:rFonts w:hint="eastAsia"/>
          <w:color w:val="000000"/>
        </w:rPr>
        <w:t>、④</w:t>
      </w:r>
      <w:r>
        <w:rPr>
          <w:rFonts w:ascii="Times New Roman" w:eastAsia="Times New Roman" w:hAnsi="Times New Roman" w:cs="Times New Roman"/>
          <w:color w:val="000000"/>
        </w:rPr>
        <w:t>16cm</w:t>
      </w:r>
      <w:r>
        <w:rPr>
          <w:rFonts w:hint="eastAsia"/>
          <w:color w:val="000000"/>
        </w:rPr>
        <w:t>，其中正确的是（　　）</w:t>
      </w:r>
    </w:p>
    <w:p w:rsidR="0075208D" w:rsidRDefault="0075208D" w:rsidP="0075208D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①②</w:t>
      </w:r>
      <w:r>
        <w:rPr>
          <w:rFonts w:hint="eastAsia"/>
          <w:color w:val="000000"/>
        </w:rPr>
        <w:tab/>
        <w:t>B. ②③</w:t>
      </w:r>
      <w:r>
        <w:rPr>
          <w:rFonts w:hint="eastAsia"/>
          <w:color w:val="000000"/>
        </w:rPr>
        <w:tab/>
        <w:t>C. ①④</w:t>
      </w:r>
      <w:r>
        <w:rPr>
          <w:rFonts w:hint="eastAsia"/>
          <w:color w:val="000000"/>
        </w:rPr>
        <w:tab/>
        <w:t>D. ③④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3.</w:t>
      </w:r>
      <w:r>
        <w:rPr>
          <w:rFonts w:hint="eastAsia"/>
          <w:color w:val="FF0000"/>
        </w:rPr>
        <w:t>（2020·江苏省泰州市）</w:t>
      </w:r>
      <w:r>
        <w:rPr>
          <w:rFonts w:hint="eastAsia"/>
          <w:color w:val="000000"/>
        </w:rPr>
        <w:t>如图是学校测温棚里的红外线测温仪，它既能测温，也能摄像，其镜头相当于凸透镜，它正常工作时所成像的性质是（　　）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76350" cy="1381125"/>
            <wp:effectExtent l="0" t="0" r="0" b="9525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08D" w:rsidRDefault="0075208D" w:rsidP="0075208D">
      <w:pPr>
        <w:tabs>
          <w:tab w:val="left" w:pos="4873"/>
        </w:tabs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正立放大的虚像</w:t>
      </w:r>
      <w:r>
        <w:rPr>
          <w:rFonts w:hint="eastAsia"/>
          <w:color w:val="000000"/>
        </w:rPr>
        <w:tab/>
        <w:t>B. 倒立缩小的实像</w:t>
      </w:r>
    </w:p>
    <w:p w:rsidR="0075208D" w:rsidRDefault="0075208D" w:rsidP="0075208D">
      <w:pPr>
        <w:tabs>
          <w:tab w:val="left" w:pos="4873"/>
        </w:tabs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倒立放大的实像</w:t>
      </w:r>
      <w:r>
        <w:rPr>
          <w:rFonts w:hint="eastAsia"/>
          <w:color w:val="000000"/>
        </w:rPr>
        <w:tab/>
        <w:t>D. 正立缩小的实像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4.</w:t>
      </w:r>
      <w:r>
        <w:rPr>
          <w:rFonts w:hint="eastAsia"/>
          <w:color w:val="FF0000"/>
        </w:rPr>
        <w:t>（2020·湖南省常德市）</w:t>
      </w:r>
      <w:r>
        <w:rPr>
          <w:rFonts w:hint="eastAsia"/>
          <w:color w:val="000000"/>
        </w:rPr>
        <w:t>如图关于透镜的应用，下列说法中正确的是（　　）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1333500" cy="628650"/>
            <wp:effectExtent l="0" t="0" r="0" b="0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凹透镜可以矫正远视眼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B. </w:t>
      </w:r>
      <w:r>
        <w:rPr>
          <w:noProof/>
          <w:color w:val="000000"/>
        </w:rPr>
        <w:drawing>
          <wp:inline distT="0" distB="0" distL="0" distR="0">
            <wp:extent cx="1362075" cy="533400"/>
            <wp:effectExtent l="0" t="0" r="9525" b="0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凸透镜可以矫正近视眼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0" distR="0">
            <wp:extent cx="1076325" cy="952500"/>
            <wp:effectExtent l="0" t="0" r="9525" b="0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显做镜的目镜成正立放大的虚像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D. </w:t>
      </w:r>
      <w:r>
        <w:rPr>
          <w:noProof/>
          <w:color w:val="000000"/>
        </w:rPr>
        <w:drawing>
          <wp:inline distT="0" distB="0" distL="0" distR="0">
            <wp:extent cx="1400175" cy="838200"/>
            <wp:effectExtent l="0" t="0" r="9525" b="0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望远镜的目镜成正立放大的实像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5.</w:t>
      </w:r>
      <w:r>
        <w:rPr>
          <w:rFonts w:hint="eastAsia"/>
          <w:bCs/>
          <w:color w:val="FF0000"/>
          <w:szCs w:val="21"/>
        </w:rPr>
        <w:t>（2020·安徽）</w:t>
      </w:r>
      <w:r>
        <w:rPr>
          <w:rFonts w:hint="eastAsia"/>
          <w:color w:val="000000"/>
        </w:rPr>
        <w:t>图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是放置在水平桌面上的刻度尺的一部分，甲、乙、丙、丁是通过凸透镜所看到的刻度尺的像。若凸透镜先贴着刻度尺然后逐渐远离，则看到刻度尺的像的先后顺序正确的是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124200" cy="1304925"/>
            <wp:effectExtent l="0" t="0" r="0" b="9525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甲</w:t>
      </w:r>
      <w:r>
        <w:rPr>
          <w:rFonts w:ascii="Times New Roman" w:eastAsia="Times New Roman" w:hAnsi="Times New Roman" w:cs="Times New Roman"/>
          <w:color w:val="000000"/>
        </w:rPr>
        <w:t>→</w:t>
      </w:r>
      <w:r>
        <w:rPr>
          <w:rFonts w:hint="eastAsia"/>
          <w:color w:val="000000"/>
        </w:rPr>
        <w:t>乙</w:t>
      </w:r>
      <w:r>
        <w:rPr>
          <w:rFonts w:ascii="Times New Roman" w:eastAsia="Times New Roman" w:hAnsi="Times New Roman" w:cs="Times New Roman"/>
          <w:color w:val="000000"/>
        </w:rPr>
        <w:t>→</w:t>
      </w:r>
      <w:r>
        <w:rPr>
          <w:rFonts w:hint="eastAsia"/>
          <w:color w:val="000000"/>
        </w:rPr>
        <w:t>丙</w:t>
      </w:r>
      <w:r>
        <w:rPr>
          <w:rFonts w:ascii="Times New Roman" w:eastAsia="Times New Roman" w:hAnsi="Times New Roman" w:cs="Times New Roman"/>
          <w:color w:val="000000"/>
        </w:rPr>
        <w:t>→</w:t>
      </w:r>
      <w:r>
        <w:rPr>
          <w:rFonts w:hint="eastAsia"/>
          <w:color w:val="000000"/>
        </w:rPr>
        <w:t>丁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乙一丙一甲一丁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乙一丁</w:t>
      </w:r>
      <w:r>
        <w:rPr>
          <w:rFonts w:ascii="Times New Roman" w:eastAsia="Times New Roman" w:hAnsi="Times New Roman" w:cs="Times New Roman"/>
          <w:color w:val="000000"/>
        </w:rPr>
        <w:t>→</w:t>
      </w:r>
      <w:r>
        <w:rPr>
          <w:rFonts w:hint="eastAsia"/>
          <w:color w:val="000000"/>
        </w:rPr>
        <w:t>甲一丙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丙</w:t>
      </w:r>
      <w:r>
        <w:rPr>
          <w:rFonts w:ascii="Times New Roman" w:eastAsia="Times New Roman" w:hAnsi="Times New Roman" w:cs="Times New Roman"/>
          <w:color w:val="000000"/>
        </w:rPr>
        <w:t>→</w:t>
      </w:r>
      <w:r>
        <w:rPr>
          <w:rFonts w:hint="eastAsia"/>
          <w:color w:val="000000"/>
        </w:rPr>
        <w:t>甲</w:t>
      </w:r>
      <w:r>
        <w:rPr>
          <w:rFonts w:ascii="Times New Roman" w:eastAsia="Times New Roman" w:hAnsi="Times New Roman" w:cs="Times New Roman"/>
          <w:color w:val="000000"/>
        </w:rPr>
        <w:t>→</w:t>
      </w:r>
      <w:r>
        <w:rPr>
          <w:rFonts w:hint="eastAsia"/>
          <w:color w:val="000000"/>
        </w:rPr>
        <w:t>乙</w:t>
      </w:r>
      <w:r>
        <w:rPr>
          <w:rFonts w:ascii="Times New Roman" w:eastAsia="Times New Roman" w:hAnsi="Times New Roman" w:cs="Times New Roman"/>
          <w:color w:val="000000"/>
        </w:rPr>
        <w:t>→</w:t>
      </w:r>
      <w:r>
        <w:rPr>
          <w:rFonts w:hint="eastAsia"/>
          <w:color w:val="000000"/>
        </w:rPr>
        <w:t>丁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6.</w:t>
      </w:r>
      <w:r>
        <w:rPr>
          <w:rFonts w:hint="eastAsia"/>
          <w:color w:val="FF0000"/>
        </w:rPr>
        <w:t>（2020·贵州省黔南州）</w:t>
      </w:r>
      <w:r>
        <w:rPr>
          <w:rFonts w:hint="eastAsia"/>
          <w:color w:val="000000"/>
        </w:rPr>
        <w:t>关于透镜，下列说法正确的是（　　）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远视眼的人佩戴的眼镜是凹透镜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照相机中所成的像是放大正立的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用投影仪投放出来的电影画面属于虚像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丢弃的矿泉水瓶容易引起火灾，是因为矿泉水瓶相当于一个凸透镜，能会聚阳光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lastRenderedPageBreak/>
        <w:t>二、填空题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color w:val="FF0000"/>
        </w:rPr>
        <w:t>（2020·江苏省连云港市）</w:t>
      </w:r>
      <w:r>
        <w:rPr>
          <w:rFonts w:hint="eastAsia"/>
          <w:color w:val="000000"/>
        </w:rPr>
        <w:t>如图所示，让一束白光经过三棱镜，在三棱镜后放置一凸透镜将光屏放在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hint="eastAsia"/>
          <w:color w:val="000000"/>
        </w:rPr>
        <w:t>处时，观察到色光的颜色是______，光屏先后在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</w:rPr>
        <w:t>两处时，观察到的现象有何不同：______。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838450" cy="762000"/>
            <wp:effectExtent l="0" t="0" r="0" b="0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08D" w:rsidRDefault="0075208D" w:rsidP="0075208D">
      <w:pPr>
        <w:spacing w:line="360" w:lineRule="auto"/>
        <w:ind w:leftChars="150" w:left="360"/>
        <w:textAlignment w:val="center"/>
        <w:rPr>
          <w:rFonts w:ascii="Times New Roman" w:hAnsi="Times New Roman" w:cs="Times New Roman" w:hint="eastAsia"/>
          <w:szCs w:val="21"/>
        </w:rPr>
      </w:pPr>
    </w:p>
    <w:p w:rsidR="0075208D" w:rsidRDefault="0075208D" w:rsidP="0075208D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三、作图题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8.</w:t>
      </w:r>
      <w:r>
        <w:rPr>
          <w:rFonts w:hint="eastAsia"/>
          <w:color w:val="FF0000"/>
        </w:rPr>
        <w:t>（2020·四川省成都市）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如图所示，请画出激光束从三棱镜折射人空气时，法线的位置和折射光线的大致位置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rFonts w:hint="eastAsia"/>
          <w:color w:val="000000"/>
        </w:rPr>
        <w:t>；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962025" cy="657225"/>
            <wp:effectExtent l="0" t="0" r="9525" b="9525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color w:val="FF0000"/>
        </w:rPr>
        <w:t>（2020·江苏省泰州市）</w:t>
      </w:r>
      <w:r>
        <w:rPr>
          <w:rFonts w:hint="eastAsia"/>
          <w:color w:val="000000"/>
        </w:rPr>
        <w:t>根据要求完成下列作图。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如图甲所示，完成图中光路__________；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62075" cy="1200150"/>
            <wp:effectExtent l="0" t="0" r="9525" b="0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10.</w:t>
      </w:r>
      <w:r>
        <w:rPr>
          <w:rFonts w:hint="eastAsia"/>
          <w:color w:val="FF0000"/>
        </w:rPr>
        <w:t>（2020·贵州省黔南州）</w:t>
      </w:r>
      <w:r>
        <w:rPr>
          <w:rFonts w:hint="eastAsia"/>
          <w:color w:val="000000"/>
        </w:rPr>
        <w:t>如图所示，一束光射向玻璃砖并穿过玻璃砖。画出这束光进入玻璃和离开玻璃后的光线（注意标出法线）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（       ）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57375" cy="1009650"/>
            <wp:effectExtent l="0" t="0" r="9525" b="0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08D" w:rsidRDefault="0075208D" w:rsidP="0075208D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四、实验探究题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11.</w:t>
      </w:r>
      <w:r>
        <w:rPr>
          <w:rFonts w:hint="eastAsia"/>
          <w:color w:val="FF0000"/>
        </w:rPr>
        <w:t>（2020·山东省济宁市）</w:t>
      </w:r>
      <w:r>
        <w:rPr>
          <w:rFonts w:hint="eastAsia"/>
          <w:color w:val="000000"/>
        </w:rPr>
        <w:t>小明利用如图（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）所示的器材做“探究凸透镜成像规律”的实验。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486025" cy="1190625"/>
            <wp:effectExtent l="0" t="0" r="9525" b="9525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实验前，应先将烛焰、凸透镜和光屏的中心调节到同一水平高度。小明按要求调好后，将蜡烛放在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hint="eastAsia"/>
          <w:color w:val="000000"/>
        </w:rPr>
        <w:t>倍焦距以外，为了能找到凸透镜成像时像的位置，需要对光屏进行的操作是：______，直到光屏上呈现清晰的像；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由于实验时间较长，烛焰的像即将超出光屏的上边缘，这时可以向上移动______（选填“蜡烛”“凸透镜”或“光屏”），再次使像呈现在光屏中央；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小明摘下眼镜放到凸透镜前，光屏上呈现清晰的像，如图（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）所示。拿走眼镜，需将光屏向凸透镜方向移动，才能在光屏上再次呈现清晰的像，说明小明戴的眼镜对光有______（选填“会聚”或“发散”）作用。此实验中，光屏相当于人眼睛构造中的______。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12.</w:t>
      </w:r>
      <w:r>
        <w:rPr>
          <w:rFonts w:hint="eastAsia"/>
          <w:color w:val="FF0000"/>
        </w:rPr>
        <w:t>（2020·江苏省连云港市）</w:t>
      </w:r>
      <w:r>
        <w:rPr>
          <w:rFonts w:hint="eastAsia"/>
          <w:color w:val="000000"/>
        </w:rPr>
        <w:t>在探究“凸透镜成像规律”的实验中，下表是小华同学实验时记录的几组数据，根据表中数据完成下列问题。</w:t>
      </w:r>
    </w:p>
    <w:tbl>
      <w:tblPr>
        <w:tblW w:w="8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15"/>
        <w:gridCol w:w="2115"/>
        <w:gridCol w:w="2115"/>
        <w:gridCol w:w="2115"/>
      </w:tblGrid>
      <w:tr w:rsidR="0075208D" w:rsidTr="0075208D">
        <w:trPr>
          <w:trHeight w:val="37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5208D" w:rsidRDefault="0075208D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实验次数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5208D" w:rsidRDefault="0075208D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物距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21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/cm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5208D" w:rsidRDefault="0075208D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像距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21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/cm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5208D" w:rsidRDefault="0075208D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成像性质</w:t>
            </w:r>
          </w:p>
        </w:tc>
      </w:tr>
      <w:tr w:rsidR="0075208D" w:rsidTr="0075208D">
        <w:trPr>
          <w:trHeight w:val="37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5208D" w:rsidRDefault="0075208D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1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5208D" w:rsidRDefault="0075208D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30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5208D" w:rsidRDefault="0075208D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15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5208D" w:rsidRDefault="0075208D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倒立缩小实像</w:t>
            </w:r>
          </w:p>
        </w:tc>
      </w:tr>
      <w:tr w:rsidR="0075208D" w:rsidTr="0075208D">
        <w:trPr>
          <w:trHeight w:val="37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5208D" w:rsidRDefault="0075208D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2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5208D" w:rsidRDefault="0075208D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20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5208D" w:rsidRDefault="0075208D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20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5208D" w:rsidRDefault="0075208D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倒立等大实像</w:t>
            </w:r>
          </w:p>
        </w:tc>
      </w:tr>
      <w:tr w:rsidR="0075208D" w:rsidTr="0075208D">
        <w:trPr>
          <w:trHeight w:val="36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5208D" w:rsidRDefault="0075208D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3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5208D" w:rsidRDefault="0075208D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15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75208D" w:rsidRDefault="0075208D">
            <w:pPr>
              <w:widowControl w:val="0"/>
              <w:spacing w:line="360" w:lineRule="auto"/>
              <w:textAlignment w:val="center"/>
              <w:rPr>
                <w:rFonts w:ascii="Time New Romans" w:hAnsi="Time New Romans"/>
                <w:color w:val="000000"/>
                <w:kern w:val="2"/>
                <w:sz w:val="21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5208D" w:rsidRDefault="0075208D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倒立放大实像</w:t>
            </w:r>
          </w:p>
        </w:tc>
      </w:tr>
    </w:tbl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此凸透镜的焦距为______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hint="eastAsia"/>
          <w:color w:val="000000"/>
        </w:rPr>
        <w:t>；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第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hint="eastAsia"/>
          <w:color w:val="000000"/>
        </w:rPr>
        <w:t>次实验中像距为______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hint="eastAsia"/>
          <w:color w:val="000000"/>
        </w:rPr>
        <w:t>，判断依据是______。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13.</w:t>
      </w:r>
      <w:r>
        <w:rPr>
          <w:rFonts w:hint="eastAsia"/>
          <w:color w:val="FF0000"/>
        </w:rPr>
        <w:t>（2020·河南省）</w:t>
      </w:r>
      <w:r>
        <w:rPr>
          <w:rFonts w:hint="eastAsia"/>
          <w:color w:val="000000"/>
        </w:rPr>
        <w:t>小明和小亮用如图所示的装置探究凸透镜成像的规律。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43075" cy="609600"/>
            <wp:effectExtent l="0" t="0" r="9525" b="0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(1)</w:t>
      </w:r>
      <w:r>
        <w:rPr>
          <w:rFonts w:hint="eastAsia"/>
          <w:color w:val="000000"/>
        </w:rPr>
        <w:t>实验前将烛焰、凸透镜和光屏的中心调至同一高度，目的：______；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如图所示，光屏上呈现一个清晰的像保持凸透镜位置不变，将蜡烛向左移动一段距离，要再次在光屏上得到清晰的像，应将光屏向______移动，像的大小将变______；</w:t>
      </w:r>
    </w:p>
    <w:p w:rsidR="0075208D" w:rsidRDefault="0075208D" w:rsidP="0075208D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小亮认为：凸透镜成实像时，不但像与物上下是颠倒的，而且左右也是相反的。请你设计一种简单的方法验证小亮的观点______。</w:t>
      </w:r>
    </w:p>
    <w:p w:rsidR="0075208D" w:rsidRPr="0075208D" w:rsidRDefault="0075208D" w:rsidP="005D76ED">
      <w:pPr>
        <w:spacing w:line="360" w:lineRule="auto"/>
        <w:textAlignment w:val="center"/>
        <w:rPr>
          <w:color w:val="000000"/>
        </w:rPr>
      </w:pPr>
    </w:p>
    <w:sectPr w:rsidR="0075208D" w:rsidRPr="0075208D" w:rsidSect="00EB1F68">
      <w:headerReference w:type="default" r:id="rId21"/>
      <w:pgSz w:w="11906" w:h="16838"/>
      <w:pgMar w:top="1440" w:right="56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0C6" w:rsidRDefault="002730C6" w:rsidP="002809AE">
      <w:r>
        <w:separator/>
      </w:r>
    </w:p>
  </w:endnote>
  <w:endnote w:type="continuationSeparator" w:id="0">
    <w:p w:rsidR="002730C6" w:rsidRDefault="002730C6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0C6" w:rsidRDefault="002730C6" w:rsidP="002809AE">
      <w:r>
        <w:separator/>
      </w:r>
    </w:p>
  </w:footnote>
  <w:footnote w:type="continuationSeparator" w:id="0">
    <w:p w:rsidR="002730C6" w:rsidRDefault="002730C6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1A5EC9"/>
    <w:rsid w:val="002730C6"/>
    <w:rsid w:val="002809AE"/>
    <w:rsid w:val="002D4826"/>
    <w:rsid w:val="00302901"/>
    <w:rsid w:val="005D76ED"/>
    <w:rsid w:val="0075208D"/>
    <w:rsid w:val="0097761D"/>
    <w:rsid w:val="0098319E"/>
    <w:rsid w:val="009A5525"/>
    <w:rsid w:val="00A7111A"/>
    <w:rsid w:val="00A93B41"/>
    <w:rsid w:val="00BA04E9"/>
    <w:rsid w:val="00EB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294</Words>
  <Characters>1676</Characters>
  <Application>Microsoft Office Word</Application>
  <DocSecurity>0</DocSecurity>
  <Lines>13</Lines>
  <Paragraphs>3</Paragraphs>
  <ScaleCrop>false</ScaleCrop>
  <Company>China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2020-08-20T02:50:00Z</dcterms:created>
  <dcterms:modified xsi:type="dcterms:W3CDTF">2020-08-20T02:50:00Z</dcterms:modified>
</cp:coreProperties>
</file>